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spacing w:before="0" w:lineRule="auto"/>
        <w:jc w:val="center"/>
        <w:rPr/>
      </w:pPr>
      <w:bookmarkStart w:colFirst="0" w:colLast="0" w:name="_8ifir4sv6r9e" w:id="0"/>
      <w:bookmarkEnd w:id="0"/>
      <w:r w:rsidDel="00000000" w:rsidR="00000000" w:rsidRPr="00000000">
        <w:rPr>
          <w:rtl w:val="0"/>
        </w:rPr>
        <w:t xml:space="preserve">FIC Mòdul 1 - Llista de verificació del feedback</w:t>
      </w:r>
    </w:p>
    <w:p w:rsidR="00000000" w:rsidDel="00000000" w:rsidP="00000000" w:rsidRDefault="00000000" w:rsidRPr="00000000" w14:paraId="00000002">
      <w:pPr>
        <w:pageBreakBefore w:val="0"/>
        <w:spacing w:after="200" w:before="200" w:lineRule="auto"/>
        <w:rPr/>
      </w:pPr>
      <w:r w:rsidDel="00000000" w:rsidR="00000000" w:rsidRPr="00000000">
        <w:rPr>
          <w:rtl w:val="0"/>
        </w:rPr>
        <w:t xml:space="preserve">Indiqueu quins d’aquests feedbacks digitals utilitzeu amb els alumnes. En cas d’utilitzar-ho, escriviu un exemple concret.</w:t>
      </w:r>
    </w:p>
    <w:tbl>
      <w:tblPr>
        <w:tblStyle w:val="Table1"/>
        <w:tblW w:w="141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465"/>
        <w:gridCol w:w="1680"/>
        <w:gridCol w:w="1185"/>
        <w:gridCol w:w="1890"/>
        <w:gridCol w:w="3900"/>
        <w:tblGridChange w:id="0">
          <w:tblGrid>
            <w:gridCol w:w="1980"/>
            <w:gridCol w:w="3465"/>
            <w:gridCol w:w="1680"/>
            <w:gridCol w:w="1185"/>
            <w:gridCol w:w="1890"/>
            <w:gridCol w:w="3900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Tipus de feedback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Format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Algú del grup l’utilitza?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Sí / No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 cas afirmatiu, quants?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Quina eina/aplicació utilitza?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Explicació del context on s’aplica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Comentari 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Àudio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Vídeo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Comentaris escrits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Comentaris en documents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Comentaris a l’entorn virtual d’aprenentatge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Comentaris en altres plataformes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Qualificacions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través de l’entorn virtual d’aprenentatge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 altres plataformes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Altres instruments d’avaluació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Rúbriques a través de l’entorn virtual d’aprenentatge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Rúbrica en altres plataformes o a través de complements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Llistes de verificació en format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Escales de qualificació en format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Bases d’orientació en format digital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811023622048" w:top="708.6614173228347" w:left="1440.0000000000002" w:right="806.574803149607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